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441" w:rsidRPr="00615C6D" w:rsidRDefault="00615C6D" w:rsidP="00615C6D">
      <w:pPr>
        <w:ind w:firstLine="195"/>
        <w:jc w:val="center"/>
        <w:rPr>
          <w:sz w:val="44"/>
          <w:szCs w:val="44"/>
        </w:rPr>
      </w:pPr>
      <w:bookmarkStart w:id="0" w:name="Начните_с_себя."/>
      <w:r w:rsidRPr="00615C6D">
        <w:rPr>
          <w:rFonts w:ascii="Bookman Old Style" w:hAnsi="Bookman Old Style"/>
          <w:b/>
          <w:bCs/>
          <w:i/>
          <w:iCs/>
          <w:color w:val="FF0000"/>
          <w:sz w:val="44"/>
          <w:szCs w:val="44"/>
        </w:rPr>
        <w:t xml:space="preserve">Уважаемые родители! </w:t>
      </w:r>
      <w:r w:rsidR="00DD6441" w:rsidRPr="00615C6D">
        <w:rPr>
          <w:rFonts w:ascii="Bookman Old Style" w:hAnsi="Bookman Old Style"/>
          <w:b/>
          <w:bCs/>
          <w:i/>
          <w:iCs/>
          <w:color w:val="FF0000"/>
          <w:sz w:val="44"/>
          <w:szCs w:val="44"/>
        </w:rPr>
        <w:t>Начните с себ</w:t>
      </w:r>
      <w:bookmarkEnd w:id="0"/>
      <w:r w:rsidRPr="00615C6D">
        <w:rPr>
          <w:rFonts w:ascii="Bookman Old Style" w:hAnsi="Bookman Old Style"/>
          <w:b/>
          <w:bCs/>
          <w:i/>
          <w:iCs/>
          <w:color w:val="FF0000"/>
          <w:sz w:val="44"/>
          <w:szCs w:val="44"/>
        </w:rPr>
        <w:t>я.</w:t>
      </w:r>
    </w:p>
    <w:p w:rsidR="00DD6441" w:rsidRPr="00615C6D" w:rsidRDefault="00DD6441" w:rsidP="00615C6D">
      <w:pPr>
        <w:jc w:val="both"/>
        <w:rPr>
          <w:b/>
          <w:color w:val="C00000"/>
        </w:rPr>
      </w:pPr>
      <w:r w:rsidRPr="007A38F6">
        <w:rPr>
          <w:rFonts w:ascii="Bookman Old Style" w:hAnsi="Bookman Old Style"/>
          <w:color w:val="3399FF"/>
          <w:sz w:val="28"/>
          <w:szCs w:val="28"/>
        </w:rPr>
        <w:br/>
      </w:r>
      <w:r w:rsidR="00615C6D" w:rsidRPr="00615C6D">
        <w:rPr>
          <w:rFonts w:ascii="Bookman Old Style" w:hAnsi="Bookman Old Style"/>
          <w:color w:val="C00000"/>
          <w:sz w:val="28"/>
          <w:szCs w:val="28"/>
        </w:rPr>
        <w:t xml:space="preserve">          </w:t>
      </w:r>
      <w:r w:rsidRPr="00615C6D">
        <w:rPr>
          <w:rFonts w:ascii="Bookman Old Style" w:hAnsi="Bookman Old Style"/>
          <w:b/>
          <w:color w:val="C00000"/>
          <w:sz w:val="28"/>
          <w:szCs w:val="28"/>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615C6D">
        <w:rPr>
          <w:rFonts w:ascii="Bookman Old Style" w:hAnsi="Bookman Old Style"/>
          <w:b/>
          <w:color w:val="C00000"/>
          <w:sz w:val="28"/>
          <w:szCs w:val="28"/>
        </w:rPr>
        <w:t>близкие</w:t>
      </w:r>
      <w:proofErr w:type="gramEnd"/>
      <w:r w:rsidRPr="00615C6D">
        <w:rPr>
          <w:rFonts w:ascii="Bookman Old Style" w:hAnsi="Bookman Old Style"/>
          <w:b/>
          <w:color w:val="C00000"/>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615C6D">
        <w:rPr>
          <w:rFonts w:ascii="Bookman Old Style" w:hAnsi="Bookman Old Style"/>
          <w:b/>
          <w:color w:val="C00000"/>
          <w:sz w:val="28"/>
          <w:szCs w:val="28"/>
        </w:rPr>
        <w:t>ребенок</w:t>
      </w:r>
      <w:proofErr w:type="gramEnd"/>
      <w:r w:rsidRPr="00615C6D">
        <w:rPr>
          <w:rFonts w:ascii="Bookman Old Style" w:hAnsi="Bookman Old Style"/>
          <w:b/>
          <w:color w:val="C00000"/>
          <w:sz w:val="28"/>
          <w:szCs w:val="28"/>
        </w:rPr>
        <w:t xml:space="preserve"> так или иначе соприкасается. Прежде чем вы впервые с ребенком на руках или в коляске пересечете проезжую часть, </w:t>
      </w:r>
      <w:proofErr w:type="gramStart"/>
      <w:r w:rsidRPr="00615C6D">
        <w:rPr>
          <w:rFonts w:ascii="Bookman Old Style" w:hAnsi="Bookman Old Style"/>
          <w:b/>
          <w:color w:val="C00000"/>
          <w:sz w:val="28"/>
          <w:szCs w:val="28"/>
        </w:rPr>
        <w:t>научитесь</w:t>
      </w:r>
      <w:proofErr w:type="gramEnd"/>
      <w:r w:rsidRPr="00615C6D">
        <w:rPr>
          <w:rFonts w:ascii="Bookman Old Style" w:hAnsi="Bookman Old Style"/>
          <w:b/>
          <w:color w:val="C00000"/>
          <w:sz w:val="28"/>
          <w:szCs w:val="28"/>
        </w:rPr>
        <w:t xml:space="preserve"> вести себя на улице так, как вы бы хотели, чтобы это делал ваш ребенок.</w:t>
      </w:r>
    </w:p>
    <w:p w:rsidR="00DD6441" w:rsidRPr="007A38F6" w:rsidRDefault="00DD6441" w:rsidP="00DD6441">
      <w:pPr>
        <w:ind w:firstLine="195"/>
      </w:pPr>
      <w:r w:rsidRPr="007A38F6">
        <w:t> </w:t>
      </w:r>
    </w:p>
    <w:p w:rsidR="00DD6441" w:rsidRPr="00615C6D" w:rsidRDefault="00DD6441" w:rsidP="00DD6441">
      <w:pPr>
        <w:ind w:firstLine="195"/>
        <w:rPr>
          <w:color w:val="E36C0A" w:themeColor="accent6" w:themeShade="BF"/>
        </w:rPr>
      </w:pPr>
      <w:bookmarkStart w:id="1" w:name="Следующие_правила_наиболее_важны:"/>
      <w:r w:rsidRPr="00615C6D">
        <w:rPr>
          <w:rFonts w:ascii="Bookman Old Style" w:hAnsi="Bookman Old Style"/>
          <w:b/>
          <w:bCs/>
          <w:i/>
          <w:iCs/>
          <w:color w:val="E36C0A" w:themeColor="accent6" w:themeShade="BF"/>
          <w:sz w:val="36"/>
          <w:szCs w:val="36"/>
        </w:rPr>
        <w:t>Следующие правила наиболее важны:</w:t>
      </w:r>
      <w:bookmarkEnd w:id="1"/>
      <w:r w:rsidRPr="00615C6D">
        <w:rPr>
          <w:rFonts w:ascii="Bookman Old Style" w:hAnsi="Bookman Old Style"/>
          <w:color w:val="E36C0A" w:themeColor="accent6" w:themeShade="BF"/>
          <w:sz w:val="28"/>
          <w:szCs w:val="28"/>
        </w:rPr>
        <w:br/>
        <w:t> </w:t>
      </w:r>
    </w:p>
    <w:p w:rsidR="00DD6441" w:rsidRPr="006B0FB5" w:rsidRDefault="00DD6441" w:rsidP="00615C6D">
      <w:pPr>
        <w:ind w:left="720" w:right="90" w:hanging="360"/>
        <w:jc w:val="both"/>
        <w:rPr>
          <w:color w:val="F79646" w:themeColor="accent6"/>
        </w:rPr>
      </w:pPr>
      <w:r w:rsidRPr="006B0FB5">
        <w:rPr>
          <w:rFonts w:ascii="Bookman Old Style" w:hAnsi="Bookman Old Style"/>
          <w:b/>
          <w:bCs/>
          <w:color w:val="F79646" w:themeColor="accent6"/>
          <w:sz w:val="28"/>
          <w:szCs w:val="28"/>
        </w:rPr>
        <w:t>* По тротуару следует идти как можно дальше от проезжей части;</w:t>
      </w:r>
    </w:p>
    <w:p w:rsidR="00DD6441" w:rsidRPr="006B0FB5" w:rsidRDefault="00DD6441" w:rsidP="00615C6D">
      <w:pPr>
        <w:ind w:left="720" w:right="90" w:hanging="360"/>
        <w:jc w:val="both"/>
        <w:rPr>
          <w:color w:val="F79646" w:themeColor="accent6"/>
        </w:rPr>
      </w:pPr>
      <w:r w:rsidRPr="006B0FB5">
        <w:rPr>
          <w:rFonts w:ascii="Bookman Old Style" w:hAnsi="Bookman Old Style"/>
          <w:b/>
          <w:bCs/>
          <w:color w:val="F79646" w:themeColor="accent6"/>
          <w:sz w:val="28"/>
          <w:szCs w:val="28"/>
        </w:rPr>
        <w:t>* Переходя улицу, следует остановиться у проезжей части и посмотреть налево, потом направо и снова быстро налево;</w:t>
      </w:r>
    </w:p>
    <w:p w:rsidR="00DD6441" w:rsidRPr="006B0FB5" w:rsidRDefault="00DD6441" w:rsidP="00615C6D">
      <w:pPr>
        <w:ind w:left="720" w:right="90" w:hanging="360"/>
        <w:jc w:val="both"/>
        <w:rPr>
          <w:color w:val="F79646" w:themeColor="accent6"/>
        </w:rPr>
      </w:pPr>
      <w:r w:rsidRPr="006B0FB5">
        <w:rPr>
          <w:rFonts w:ascii="Bookman Old Style" w:hAnsi="Bookman Old Style"/>
          <w:b/>
          <w:bCs/>
          <w:color w:val="F79646" w:themeColor="accent6"/>
          <w:sz w:val="28"/>
          <w:szCs w:val="28"/>
        </w:rPr>
        <w:t>* Начинайте переходить улицу только при зеленом свете светофора;</w:t>
      </w:r>
    </w:p>
    <w:p w:rsidR="00DD6441" w:rsidRPr="006B0FB5" w:rsidRDefault="00DD6441" w:rsidP="00615C6D">
      <w:pPr>
        <w:ind w:left="720" w:right="90" w:hanging="360"/>
        <w:jc w:val="both"/>
        <w:rPr>
          <w:color w:val="F79646" w:themeColor="accent6"/>
        </w:rPr>
      </w:pPr>
      <w:r w:rsidRPr="006B0FB5">
        <w:rPr>
          <w:rFonts w:ascii="Bookman Old Style" w:hAnsi="Bookman Old Style"/>
          <w:b/>
          <w:bCs/>
          <w:color w:val="F79646" w:themeColor="accent6"/>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6B0FB5">
        <w:rPr>
          <w:rFonts w:ascii="Bookman Old Style" w:hAnsi="Bookman Old Style"/>
          <w:b/>
          <w:bCs/>
          <w:color w:val="F79646" w:themeColor="accent6"/>
          <w:sz w:val="28"/>
          <w:szCs w:val="28"/>
        </w:rPr>
        <w:t>.;</w:t>
      </w:r>
      <w:proofErr w:type="gramEnd"/>
    </w:p>
    <w:p w:rsidR="00DD6441" w:rsidRPr="006B0FB5" w:rsidRDefault="00DD6441" w:rsidP="00615C6D">
      <w:pPr>
        <w:ind w:left="720" w:right="90" w:hanging="360"/>
        <w:jc w:val="both"/>
        <w:rPr>
          <w:rFonts w:ascii="Bookman Old Style" w:hAnsi="Bookman Old Style"/>
          <w:b/>
          <w:bCs/>
          <w:color w:val="F79646" w:themeColor="accent6"/>
          <w:sz w:val="28"/>
          <w:szCs w:val="28"/>
        </w:rPr>
      </w:pPr>
      <w:r w:rsidRPr="006B0FB5">
        <w:rPr>
          <w:rFonts w:ascii="Bookman Old Style" w:hAnsi="Bookman Old Style"/>
          <w:b/>
          <w:bCs/>
          <w:color w:val="F79646" w:themeColor="accent6"/>
          <w:sz w:val="28"/>
          <w:szCs w:val="28"/>
        </w:rPr>
        <w:t>* Никогда не бросайтесь в транспортный поток очертя голову.</w:t>
      </w:r>
    </w:p>
    <w:p w:rsidR="00615C6D" w:rsidRPr="007A38F6" w:rsidRDefault="00615C6D" w:rsidP="00615C6D">
      <w:pPr>
        <w:ind w:left="720" w:right="90" w:hanging="360"/>
        <w:jc w:val="both"/>
      </w:pPr>
    </w:p>
    <w:p w:rsidR="00DD6441" w:rsidRPr="007A38F6" w:rsidRDefault="00DD6441" w:rsidP="00DD6441">
      <w:pPr>
        <w:ind w:firstLine="195"/>
      </w:pPr>
      <w:r w:rsidRPr="007A38F6">
        <w:t> </w:t>
      </w:r>
    </w:p>
    <w:p w:rsidR="00DD6441" w:rsidRPr="006B0FB5" w:rsidRDefault="00615C6D" w:rsidP="00615C6D">
      <w:pPr>
        <w:ind w:firstLine="195"/>
        <w:jc w:val="both"/>
        <w:rPr>
          <w:b/>
          <w:color w:val="006600"/>
        </w:rPr>
      </w:pPr>
      <w:r w:rsidRPr="006B0FB5">
        <w:rPr>
          <w:rFonts w:ascii="Bookman Old Style" w:hAnsi="Bookman Old Style"/>
          <w:b/>
          <w:color w:val="006600"/>
          <w:sz w:val="28"/>
          <w:szCs w:val="28"/>
        </w:rPr>
        <w:t xml:space="preserve">         </w:t>
      </w:r>
      <w:r w:rsidR="00DD6441" w:rsidRPr="006B0FB5">
        <w:rPr>
          <w:rFonts w:ascii="Bookman Old Style" w:hAnsi="Bookman Old Style"/>
          <w:b/>
          <w:color w:val="006600"/>
          <w:sz w:val="28"/>
          <w:szCs w:val="28"/>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355CAA" w:rsidRPr="006B0FB5" w:rsidRDefault="00355CAA" w:rsidP="00615C6D">
      <w:pPr>
        <w:jc w:val="both"/>
        <w:rPr>
          <w:b/>
          <w:color w:val="006600"/>
        </w:rPr>
      </w:pPr>
    </w:p>
    <w:sectPr w:rsidR="00355CAA" w:rsidRPr="006B0FB5" w:rsidSect="00615C6D">
      <w:pgSz w:w="11906" w:h="16838"/>
      <w:pgMar w:top="709"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DD6441"/>
    <w:rsid w:val="00295879"/>
    <w:rsid w:val="00355CAA"/>
    <w:rsid w:val="00615C6D"/>
    <w:rsid w:val="006B0FB5"/>
    <w:rsid w:val="00B82D7A"/>
    <w:rsid w:val="00DD6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4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5</cp:revision>
  <dcterms:created xsi:type="dcterms:W3CDTF">2014-09-10T06:59:00Z</dcterms:created>
  <dcterms:modified xsi:type="dcterms:W3CDTF">2014-09-10T10:32:00Z</dcterms:modified>
</cp:coreProperties>
</file>